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DA091" w14:textId="18EE1C5C" w:rsidR="002C63B4" w:rsidRPr="002C63B4" w:rsidRDefault="00A112A7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-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C63B4" w:rsidRPr="002C63B4"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>РОССИЙСКАЯ ФЕДЕРАЦИЯ</w:t>
      </w:r>
    </w:p>
    <w:p w14:paraId="7B3589BA" w14:textId="27AC70D4" w:rsidR="002C63B4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-20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>ОРЛОВСКАЯ ОБЛАСТЬ</w:t>
      </w:r>
    </w:p>
    <w:p w14:paraId="1D7135AE" w14:textId="683DFCE5" w:rsidR="009D6D5D" w:rsidRPr="002C63B4" w:rsidRDefault="009D6D5D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-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>ПОКРОВСКИЙ РАЙОН</w:t>
      </w:r>
    </w:p>
    <w:p w14:paraId="4FF1A778" w14:textId="15672295" w:rsidR="002C63B4" w:rsidRDefault="00A112A7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-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 xml:space="preserve">ЖУРАВЕЦКИЙ </w:t>
      </w:r>
      <w:proofErr w:type="gramStart"/>
      <w:r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 xml:space="preserve">СЕЛЬСКИЙ </w:t>
      </w:r>
      <w:r w:rsidR="002C63B4" w:rsidRPr="002C63B4"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 xml:space="preserve"> СОВЕТ</w:t>
      </w:r>
      <w:proofErr w:type="gramEnd"/>
      <w:r w:rsidR="002C63B4" w:rsidRPr="002C63B4"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 xml:space="preserve"> НАРОДНЫХ ДЕПУТАТОВ</w:t>
      </w:r>
    </w:p>
    <w:p w14:paraId="1EF809A9" w14:textId="77777777" w:rsidR="00B56726" w:rsidRPr="002C63B4" w:rsidRDefault="00B56726" w:rsidP="00B56726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pacing w:val="-20"/>
          <w:sz w:val="28"/>
          <w:szCs w:val="28"/>
        </w:rPr>
      </w:pPr>
    </w:p>
    <w:p w14:paraId="04B28D06" w14:textId="77777777" w:rsidR="002C63B4" w:rsidRPr="002C63B4" w:rsidRDefault="002C63B4" w:rsidP="002C63B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pacing w:val="-20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>РЕШЕНИЕ</w:t>
      </w:r>
    </w:p>
    <w:p w14:paraId="50D8DE45" w14:textId="0837785D" w:rsidR="002C63B4" w:rsidRPr="002C63B4" w:rsidRDefault="002C63B4" w:rsidP="002C63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sz w:val="28"/>
          <w:szCs w:val="28"/>
        </w:rPr>
        <w:t>от «</w:t>
      </w:r>
      <w:proofErr w:type="gramStart"/>
      <w:r w:rsidR="002C3324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C3324">
        <w:rPr>
          <w:rFonts w:ascii="Times New Roman" w:eastAsia="Times New Roman" w:hAnsi="Times New Roman" w:cs="Times New Roman"/>
          <w:sz w:val="28"/>
          <w:szCs w:val="28"/>
        </w:rPr>
        <w:t>октября</w:t>
      </w:r>
      <w:proofErr w:type="gramEnd"/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112A7">
        <w:rPr>
          <w:rFonts w:ascii="Times New Roman" w:eastAsia="Times New Roman" w:hAnsi="Times New Roman" w:cs="Times New Roman"/>
          <w:sz w:val="28"/>
          <w:szCs w:val="28"/>
        </w:rPr>
        <w:t>6</w:t>
      </w:r>
      <w:r w:rsidR="00A00B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3324">
        <w:rPr>
          <w:rFonts w:ascii="Times New Roman" w:eastAsia="Times New Roman" w:hAnsi="Times New Roman" w:cs="Times New Roman"/>
          <w:sz w:val="28"/>
          <w:szCs w:val="28"/>
        </w:rPr>
        <w:t>2/1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>-</w:t>
      </w:r>
      <w:r w:rsidR="00A112A7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С     </w:t>
      </w:r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B56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 Принято на</w:t>
      </w:r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3324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 заседании</w:t>
      </w:r>
    </w:p>
    <w:p w14:paraId="2AD3D4A9" w14:textId="3D00F338" w:rsidR="002C63B4" w:rsidRPr="002C63B4" w:rsidRDefault="00A112A7" w:rsidP="002C63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63B4" w:rsidRPr="002C63B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2414B3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B56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4B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</w:p>
    <w:p w14:paraId="1B9217D6" w14:textId="77777777" w:rsidR="002C63B4" w:rsidRPr="002C63B4" w:rsidRDefault="002414B3" w:rsidP="002C63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2C63B4" w:rsidRPr="002C63B4">
        <w:rPr>
          <w:rFonts w:ascii="Times New Roman" w:eastAsia="Times New Roman" w:hAnsi="Times New Roman" w:cs="Times New Roman"/>
          <w:sz w:val="28"/>
          <w:szCs w:val="28"/>
        </w:rPr>
        <w:t>Совета народных депутатов</w:t>
      </w:r>
    </w:p>
    <w:p w14:paraId="4EA9284F" w14:textId="77777777" w:rsidR="002C63B4" w:rsidRPr="002C63B4" w:rsidRDefault="002C63B4" w:rsidP="002C63B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7C480C" w14:textId="201A72BC" w:rsidR="002C63B4" w:rsidRDefault="002C3324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</w:t>
      </w:r>
      <w:r w:rsidR="00624F9F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прогнозн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ый</w:t>
      </w:r>
      <w:r w:rsidR="00624F9F">
        <w:rPr>
          <w:rFonts w:ascii="Times New Roman" w:eastAsia="Times New Roman" w:hAnsi="Times New Roman" w:cs="Times New Roman"/>
          <w:b/>
          <w:sz w:val="28"/>
          <w:szCs w:val="28"/>
        </w:rPr>
        <w:t xml:space="preserve"> план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4F9F">
        <w:rPr>
          <w:rFonts w:ascii="Times New Roman" w:eastAsia="Times New Roman" w:hAnsi="Times New Roman" w:cs="Times New Roman"/>
          <w:b/>
          <w:sz w:val="28"/>
          <w:szCs w:val="28"/>
        </w:rPr>
        <w:t>(программ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="00624F9F" w:rsidRPr="002C63B4">
        <w:rPr>
          <w:rFonts w:ascii="Times New Roman" w:eastAsia="Times New Roman" w:hAnsi="Times New Roman" w:cs="Times New Roman"/>
          <w:b/>
          <w:sz w:val="28"/>
          <w:szCs w:val="28"/>
        </w:rPr>
        <w:t>) приватиз</w:t>
      </w:r>
      <w:r w:rsidR="00624F9F">
        <w:rPr>
          <w:rFonts w:ascii="Times New Roman" w:eastAsia="Times New Roman" w:hAnsi="Times New Roman" w:cs="Times New Roman"/>
          <w:b/>
          <w:sz w:val="28"/>
          <w:szCs w:val="28"/>
        </w:rPr>
        <w:t xml:space="preserve">ации муниципального имущества </w:t>
      </w:r>
      <w:r w:rsidR="00B5672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="00A112A7">
        <w:rPr>
          <w:rFonts w:ascii="Times New Roman" w:eastAsia="Times New Roman" w:hAnsi="Times New Roman" w:cs="Times New Roman"/>
          <w:b/>
          <w:sz w:val="28"/>
          <w:szCs w:val="28"/>
        </w:rPr>
        <w:t>Журавецкого</w:t>
      </w:r>
      <w:proofErr w:type="spellEnd"/>
      <w:r w:rsidR="00A112A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</w:t>
      </w:r>
      <w:r w:rsidR="00624F9F" w:rsidRPr="002C63B4">
        <w:rPr>
          <w:rFonts w:ascii="Times New Roman" w:eastAsia="Times New Roman" w:hAnsi="Times New Roman" w:cs="Times New Roman"/>
          <w:b/>
          <w:sz w:val="28"/>
          <w:szCs w:val="28"/>
        </w:rPr>
        <w:t>Покровск</w:t>
      </w:r>
      <w:r w:rsidR="00A112A7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624F9F" w:rsidRPr="002C63B4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</w:t>
      </w:r>
      <w:r w:rsidR="00A112A7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624F9F" w:rsidRPr="002C63B4">
        <w:rPr>
          <w:rFonts w:ascii="Times New Roman" w:eastAsia="Times New Roman" w:hAnsi="Times New Roman" w:cs="Times New Roman"/>
          <w:b/>
          <w:sz w:val="28"/>
          <w:szCs w:val="28"/>
        </w:rPr>
        <w:t xml:space="preserve"> Орловской области на 202</w:t>
      </w:r>
      <w:r w:rsidR="00A112A7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624F9F" w:rsidRPr="002C63B4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1CE4DD09" w14:textId="77777777" w:rsidR="00624F9F" w:rsidRPr="002C63B4" w:rsidRDefault="00624F9F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007299" w14:textId="004E508B" w:rsidR="002C63B4" w:rsidRPr="002C63B4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9B18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 "О приватизации государственного и муниципального имущества" от 21.12.2001 г. N 178-ФЗ, Уставом </w:t>
      </w:r>
      <w:proofErr w:type="spellStart"/>
      <w:r w:rsidR="00A112A7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A112A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Покровского района Орловской области, 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Решением </w:t>
      </w:r>
      <w:proofErr w:type="spellStart"/>
      <w:r w:rsidR="00A112A7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A112A7">
        <w:rPr>
          <w:rFonts w:ascii="Times New Roman" w:eastAsia="Times New Roman" w:hAnsi="Times New Roman" w:cs="Times New Roman"/>
          <w:sz w:val="28"/>
          <w:szCs w:val="28"/>
        </w:rPr>
        <w:t xml:space="preserve"> сельского 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>Совета народных депутатов №</w:t>
      </w:r>
      <w:r w:rsidR="008940CF">
        <w:rPr>
          <w:rFonts w:ascii="Times New Roman" w:eastAsia="Times New Roman" w:hAnsi="Times New Roman" w:cs="Times New Roman"/>
          <w:sz w:val="28"/>
          <w:szCs w:val="28"/>
        </w:rPr>
        <w:t>20/3-СС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8940CF">
        <w:rPr>
          <w:rFonts w:ascii="Times New Roman" w:eastAsia="Times New Roman" w:hAnsi="Times New Roman" w:cs="Times New Roman"/>
          <w:sz w:val="28"/>
          <w:szCs w:val="28"/>
        </w:rPr>
        <w:t>29.12.2008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г. "Об утверждении Положения о порядке </w:t>
      </w:r>
      <w:r w:rsidR="008940CF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и распоряжения </w:t>
      </w:r>
      <w:r w:rsidR="008940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имуществом </w:t>
      </w:r>
      <w:r w:rsidR="008940CF">
        <w:rPr>
          <w:rFonts w:ascii="Times New Roman" w:eastAsia="Times New Roman" w:hAnsi="Times New Roman" w:cs="Times New Roman"/>
          <w:sz w:val="28"/>
          <w:szCs w:val="28"/>
        </w:rPr>
        <w:t xml:space="preserve">находящегося в 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>муниципально</w:t>
      </w:r>
      <w:r w:rsidR="008940CF">
        <w:rPr>
          <w:rFonts w:ascii="Times New Roman" w:eastAsia="Times New Roman" w:hAnsi="Times New Roman" w:cs="Times New Roman"/>
          <w:sz w:val="28"/>
          <w:szCs w:val="28"/>
        </w:rPr>
        <w:t xml:space="preserve">й собственности </w:t>
      </w:r>
      <w:proofErr w:type="spellStart"/>
      <w:r w:rsidR="008940CF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8940C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Покровского района Орловской области»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>, Решением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C4E90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6C4E90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Совета народных депутатов №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>27/3-СС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>28.12.2018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г. "Об утверждении Положения о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порядке планирования приватизации муниципального имущества 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C4E90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6C4E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Покровского района Орловской области», </w:t>
      </w:r>
      <w:proofErr w:type="spellStart"/>
      <w:r w:rsidR="006C4E90">
        <w:rPr>
          <w:rFonts w:ascii="Times New Roman" w:eastAsia="Times New Roman" w:hAnsi="Times New Roman" w:cs="Times New Roman"/>
          <w:sz w:val="28"/>
          <w:szCs w:val="28"/>
        </w:rPr>
        <w:t>Журавецкий</w:t>
      </w:r>
      <w:proofErr w:type="spellEnd"/>
      <w:r w:rsidR="006C4E90">
        <w:rPr>
          <w:rFonts w:ascii="Times New Roman" w:eastAsia="Times New Roman" w:hAnsi="Times New Roman" w:cs="Times New Roman"/>
          <w:sz w:val="28"/>
          <w:szCs w:val="28"/>
        </w:rPr>
        <w:t xml:space="preserve"> сельский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 Совет народных депутатов </w:t>
      </w:r>
    </w:p>
    <w:p w14:paraId="13390045" w14:textId="77777777" w:rsidR="002C63B4" w:rsidRPr="002C63B4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14:paraId="0CCC22BF" w14:textId="1AA0EB96" w:rsidR="002C63B4" w:rsidRDefault="002C3324" w:rsidP="00B5672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Внести изменения в Приложение 1 к Решению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Совета народных депутатов от 08 июня 2026 г № 58/1-СС:</w:t>
      </w:r>
    </w:p>
    <w:p w14:paraId="076820DD" w14:textId="74EE2311" w:rsidR="002C3324" w:rsidRPr="002C3324" w:rsidRDefault="002C3324" w:rsidP="002C3324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 Пункт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7.1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56726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9B18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Pr="00B567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Объекты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 недвижимого имущества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Журавецкого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B567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56726">
        <w:rPr>
          <w:rFonts w:ascii="Times New Roman" w:eastAsia="Times New Roman" w:hAnsi="Times New Roman" w:cs="Times New Roman"/>
          <w:b/>
          <w:bCs/>
          <w:sz w:val="28"/>
          <w:szCs w:val="28"/>
        </w:rPr>
        <w:t>, подлежащие приватизации в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 </w:t>
      </w:r>
      <w:r w:rsidRPr="00B56726">
        <w:rPr>
          <w:rFonts w:ascii="Times New Roman" w:eastAsia="Times New Roman" w:hAnsi="Times New Roman" w:cs="Times New Roman"/>
          <w:b/>
          <w:bCs/>
          <w:sz w:val="28"/>
          <w:szCs w:val="28"/>
        </w:rPr>
        <w:t>году</w:t>
      </w:r>
      <w:r w:rsidR="009B182F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C3324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14:paraId="40C1846B" w14:textId="77777777" w:rsidR="002C3324" w:rsidRDefault="002C3324" w:rsidP="002C332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7.1. Объекты недвижимости, находящиеся в муниципальной собственности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Покровск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Орловской области:</w:t>
      </w:r>
      <w:bookmarkStart w:id="0" w:name="_GoBack"/>
      <w:bookmarkEnd w:id="0"/>
    </w:p>
    <w:p w14:paraId="5B01D74F" w14:textId="77777777" w:rsidR="002C3324" w:rsidRDefault="002C3324" w:rsidP="002C332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ADD4C0" w14:textId="77777777" w:rsidR="002C3324" w:rsidRDefault="002C3324" w:rsidP="002C332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C7CEE5" w14:textId="77777777" w:rsidR="002C3324" w:rsidRDefault="002C3324" w:rsidP="002C332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984"/>
        <w:gridCol w:w="2126"/>
        <w:gridCol w:w="1559"/>
        <w:gridCol w:w="1560"/>
        <w:gridCol w:w="1984"/>
      </w:tblGrid>
      <w:tr w:rsidR="002C3324" w:rsidRPr="002C63B4" w14:paraId="7833FC58" w14:textId="77777777" w:rsidTr="005373FC">
        <w:tc>
          <w:tcPr>
            <w:tcW w:w="534" w:type="dxa"/>
          </w:tcPr>
          <w:p w14:paraId="27591EDB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14:paraId="21016E1C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объекта недвижимого имущества, муниципального унитарного предприятия</w:t>
            </w:r>
          </w:p>
        </w:tc>
        <w:tc>
          <w:tcPr>
            <w:tcW w:w="2126" w:type="dxa"/>
          </w:tcPr>
          <w:p w14:paraId="4EE9E4A3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Место расположения</w:t>
            </w:r>
          </w:p>
        </w:tc>
        <w:tc>
          <w:tcPr>
            <w:tcW w:w="1559" w:type="dxa"/>
          </w:tcPr>
          <w:p w14:paraId="7DF53174" w14:textId="77777777" w:rsidR="002C3324" w:rsidRPr="00EE3BB0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6B72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Предварительная ориентировочная стоимость (рублей)</w:t>
            </w:r>
          </w:p>
        </w:tc>
        <w:tc>
          <w:tcPr>
            <w:tcW w:w="1560" w:type="dxa"/>
          </w:tcPr>
          <w:p w14:paraId="42773317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Способ приватизации/</w:t>
            </w:r>
          </w:p>
          <w:p w14:paraId="71EFCE3F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984" w:type="dxa"/>
          </w:tcPr>
          <w:p w14:paraId="17C83F60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Сведения об использовании/ наличии обременений, ограничений</w:t>
            </w:r>
          </w:p>
        </w:tc>
      </w:tr>
      <w:tr w:rsidR="002C3324" w:rsidRPr="002C63B4" w14:paraId="402A081D" w14:textId="77777777" w:rsidTr="005373FC">
        <w:tc>
          <w:tcPr>
            <w:tcW w:w="534" w:type="dxa"/>
          </w:tcPr>
          <w:p w14:paraId="7D64BE31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14:paraId="1CE15251" w14:textId="402B80BA" w:rsidR="002C3324" w:rsidRPr="00224E7B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E7B">
              <w:rPr>
                <w:rFonts w:ascii="Times New Roman" w:eastAsia="Times New Roman" w:hAnsi="Times New Roman" w:cs="Times New Roman"/>
              </w:rPr>
              <w:t xml:space="preserve">Земельный </w:t>
            </w:r>
            <w:proofErr w:type="spellStart"/>
            <w:proofErr w:type="gramStart"/>
            <w:r w:rsidRPr="00224E7B">
              <w:rPr>
                <w:rFonts w:ascii="Times New Roman" w:eastAsia="Times New Roman" w:hAnsi="Times New Roman" w:cs="Times New Roman"/>
              </w:rPr>
              <w:lastRenderedPageBreak/>
              <w:t>участок,площадь</w:t>
            </w:r>
            <w:proofErr w:type="spellEnd"/>
            <w:proofErr w:type="gramEnd"/>
            <w:r w:rsidRPr="00224E7B">
              <w:rPr>
                <w:rFonts w:ascii="Times New Roman" w:eastAsia="Times New Roman" w:hAnsi="Times New Roman" w:cs="Times New Roman"/>
              </w:rPr>
              <w:t xml:space="preserve"> </w:t>
            </w:r>
            <w:r w:rsidR="009B182F">
              <w:t xml:space="preserve">110657 </w:t>
            </w:r>
            <w:r w:rsidRPr="00224E7B">
              <w:t xml:space="preserve"> </w:t>
            </w:r>
            <w:proofErr w:type="spellStart"/>
            <w:r w:rsidRPr="00224E7B">
              <w:t>кв.м</w:t>
            </w:r>
            <w:proofErr w:type="spellEnd"/>
          </w:p>
          <w:p w14:paraId="0B1FB24A" w14:textId="77777777" w:rsidR="002C3324" w:rsidRPr="00224E7B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E7B">
              <w:rPr>
                <w:rFonts w:ascii="Times New Roman" w:eastAsia="Times New Roman" w:hAnsi="Times New Roman" w:cs="Times New Roman"/>
              </w:rPr>
              <w:t>кадастровый номер</w:t>
            </w:r>
          </w:p>
          <w:p w14:paraId="5A077196" w14:textId="0683EF30" w:rsidR="002C3324" w:rsidRPr="002C63B4" w:rsidRDefault="009B182F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57:18:0010301:470</w:t>
            </w:r>
          </w:p>
        </w:tc>
        <w:tc>
          <w:tcPr>
            <w:tcW w:w="2126" w:type="dxa"/>
          </w:tcPr>
          <w:p w14:paraId="6A9D63E0" w14:textId="39F86E6C" w:rsidR="002C3324" w:rsidRPr="009B182F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lastRenderedPageBreak/>
              <w:t xml:space="preserve">  </w:t>
            </w:r>
            <w:r w:rsidR="009B182F" w:rsidRPr="009B182F">
              <w:rPr>
                <w:rFonts w:ascii="Times New Roman" w:hAnsi="Times New Roman" w:cs="Times New Roman"/>
              </w:rPr>
              <w:t xml:space="preserve">Российская </w:t>
            </w:r>
            <w:r w:rsidR="009B182F" w:rsidRPr="009B182F">
              <w:rPr>
                <w:rFonts w:ascii="Times New Roman" w:hAnsi="Times New Roman" w:cs="Times New Roman"/>
              </w:rPr>
              <w:lastRenderedPageBreak/>
              <w:t xml:space="preserve">Федерация, Орловская область, Покровский район, с/п </w:t>
            </w:r>
            <w:proofErr w:type="spellStart"/>
            <w:r w:rsidR="009B182F" w:rsidRPr="009B182F">
              <w:rPr>
                <w:rFonts w:ascii="Times New Roman" w:hAnsi="Times New Roman" w:cs="Times New Roman"/>
              </w:rPr>
              <w:t>Журавецкое</w:t>
            </w:r>
            <w:proofErr w:type="spellEnd"/>
            <w:r w:rsidR="009B182F" w:rsidRPr="009B182F">
              <w:rPr>
                <w:rFonts w:ascii="Times New Roman" w:hAnsi="Times New Roman" w:cs="Times New Roman"/>
              </w:rPr>
              <w:t>, территория СП "Идея" ОАО "Пшеница Покровское"</w:t>
            </w:r>
          </w:p>
        </w:tc>
        <w:tc>
          <w:tcPr>
            <w:tcW w:w="1559" w:type="dxa"/>
          </w:tcPr>
          <w:p w14:paraId="330D8728" w14:textId="2C2F05B5" w:rsidR="002C3324" w:rsidRPr="00FF1748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lastRenderedPageBreak/>
              <w:t xml:space="preserve">791197.55 </w:t>
            </w:r>
            <w:proofErr w:type="spellStart"/>
            <w:r w:rsidRPr="00FF1748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FF17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F174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(кадастровая стоимость на основании выписки из ЕГРН)</w:t>
            </w:r>
          </w:p>
          <w:p w14:paraId="2906C9E5" w14:textId="77777777" w:rsidR="002C3324" w:rsidRPr="00FF1748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7C3129" w14:textId="77777777" w:rsidR="002C3324" w:rsidRPr="00EE3BB0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FF1748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 уточнена по результатам рыночной оценки</w:t>
            </w:r>
          </w:p>
        </w:tc>
        <w:tc>
          <w:tcPr>
            <w:tcW w:w="1560" w:type="dxa"/>
          </w:tcPr>
          <w:p w14:paraId="2B7692A4" w14:textId="77777777" w:rsidR="002C3324" w:rsidRPr="001E1A1D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1A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Продажа </w:t>
            </w:r>
            <w:r w:rsidRPr="001E1A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муниципального имущества на аукционе;</w:t>
            </w:r>
          </w:p>
          <w:p w14:paraId="7EE45F83" w14:textId="77777777" w:rsidR="002C3324" w:rsidRPr="001E1A1D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311ECD" w14:textId="77777777" w:rsidR="002C3324" w:rsidRPr="001E1A1D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1A1D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Продажа муниципального имущества посредством публичного предложения;</w:t>
            </w:r>
          </w:p>
          <w:p w14:paraId="69775BD6" w14:textId="77777777" w:rsidR="002C3324" w:rsidRPr="001E1A1D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0B17E1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1A1D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Продажа муниципального имущества без объявления цены</w:t>
            </w:r>
          </w:p>
        </w:tc>
        <w:tc>
          <w:tcPr>
            <w:tcW w:w="1984" w:type="dxa"/>
          </w:tcPr>
          <w:p w14:paraId="7B9FE53B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E1A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  установлено</w:t>
            </w:r>
            <w:proofErr w:type="gramEnd"/>
            <w:r w:rsidRPr="001E1A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</w:t>
            </w:r>
            <w:r w:rsidRPr="001E1A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отсутствуют</w:t>
            </w:r>
          </w:p>
        </w:tc>
      </w:tr>
      <w:tr w:rsidR="002C3324" w:rsidRPr="002C63B4" w14:paraId="7522552F" w14:textId="77777777" w:rsidTr="005373FC">
        <w:tc>
          <w:tcPr>
            <w:tcW w:w="534" w:type="dxa"/>
          </w:tcPr>
          <w:p w14:paraId="278607CB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E5C69E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126" w:type="dxa"/>
          </w:tcPr>
          <w:p w14:paraId="19018D5E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990D30" w14:textId="77777777" w:rsidR="002C3324" w:rsidRPr="00EE3BB0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699BD38F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A100F29" w14:textId="77777777" w:rsidR="002C3324" w:rsidRPr="002C63B4" w:rsidRDefault="002C3324" w:rsidP="005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A7AA83E" w14:textId="412ADC3E" w:rsidR="002C3324" w:rsidRPr="007220DE" w:rsidRDefault="002C3324" w:rsidP="002C332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5DBE66" w14:textId="1A14ECC5" w:rsidR="002C63B4" w:rsidRPr="002C63B4" w:rsidRDefault="002C63B4" w:rsidP="00B5672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sz w:val="28"/>
          <w:szCs w:val="28"/>
        </w:rPr>
        <w:t>Настоящее</w:t>
      </w:r>
      <w:r w:rsidR="00967295">
        <w:rPr>
          <w:rFonts w:ascii="Times New Roman" w:eastAsia="Times New Roman" w:hAnsi="Times New Roman" w:cs="Times New Roman"/>
          <w:sz w:val="28"/>
          <w:szCs w:val="28"/>
        </w:rPr>
        <w:t xml:space="preserve"> решени</w:t>
      </w:r>
      <w:r w:rsidR="00624F9F">
        <w:rPr>
          <w:rFonts w:ascii="Times New Roman" w:eastAsia="Times New Roman" w:hAnsi="Times New Roman" w:cs="Times New Roman"/>
          <w:sz w:val="28"/>
          <w:szCs w:val="28"/>
        </w:rPr>
        <w:t xml:space="preserve">е вступает в силу с </w:t>
      </w:r>
      <w:r w:rsidR="007220DE">
        <w:rPr>
          <w:rFonts w:ascii="Times New Roman" w:eastAsia="Times New Roman" w:hAnsi="Times New Roman" w:cs="Times New Roman"/>
          <w:sz w:val="28"/>
          <w:szCs w:val="28"/>
        </w:rPr>
        <w:t>даты</w:t>
      </w:r>
      <w:r w:rsidR="00F71C13">
        <w:rPr>
          <w:rFonts w:ascii="Times New Roman" w:eastAsia="Times New Roman" w:hAnsi="Times New Roman" w:cs="Times New Roman"/>
          <w:sz w:val="28"/>
          <w:szCs w:val="28"/>
        </w:rPr>
        <w:t xml:space="preserve"> его подписания</w:t>
      </w:r>
      <w:r w:rsidR="00B56726">
        <w:rPr>
          <w:rFonts w:ascii="Times New Roman" w:eastAsia="Times New Roman" w:hAnsi="Times New Roman" w:cs="Times New Roman"/>
          <w:sz w:val="28"/>
          <w:szCs w:val="28"/>
        </w:rPr>
        <w:t>.</w:t>
      </w:r>
      <w:r w:rsidR="00F71C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D5E0DB2" w14:textId="1EADB226" w:rsidR="002C63B4" w:rsidRPr="002C63B4" w:rsidRDefault="002C63B4" w:rsidP="00B5672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Разместить принятое решение на официальном сайте администрации </w:t>
      </w:r>
      <w:proofErr w:type="spellStart"/>
      <w:r w:rsidR="006C4E90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6C4E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14:paraId="5C4039CF" w14:textId="7546AD9D" w:rsidR="002C63B4" w:rsidRPr="002C63B4" w:rsidRDefault="002C63B4" w:rsidP="00B5672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решения 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14:paraId="26F6935E" w14:textId="77777777" w:rsidR="002C63B4" w:rsidRPr="00A23E04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803678" w14:textId="31D80D3D" w:rsidR="002C63B4" w:rsidRPr="002C63B4" w:rsidRDefault="002C63B4" w:rsidP="00B5672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Глава </w:t>
      </w:r>
      <w:proofErr w:type="spellStart"/>
      <w:r w:rsidR="006C4E90">
        <w:rPr>
          <w:rFonts w:ascii="Times New Roman" w:eastAsia="Times New Roman" w:hAnsi="Times New Roman" w:cs="Times New Roman"/>
          <w:b/>
          <w:bCs/>
          <w:sz w:val="28"/>
          <w:szCs w:val="28"/>
        </w:rPr>
        <w:t>Журавецкого</w:t>
      </w:r>
      <w:proofErr w:type="spellEnd"/>
      <w:r w:rsidR="006C4E9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поселения                              </w:t>
      </w:r>
      <w:proofErr w:type="spellStart"/>
      <w:r w:rsidR="006C4E90">
        <w:rPr>
          <w:rFonts w:ascii="Times New Roman" w:eastAsia="Times New Roman" w:hAnsi="Times New Roman" w:cs="Times New Roman"/>
          <w:b/>
          <w:bCs/>
          <w:sz w:val="28"/>
          <w:szCs w:val="28"/>
        </w:rPr>
        <w:t>Л.И.Якушина</w:t>
      </w:r>
      <w:proofErr w:type="spellEnd"/>
    </w:p>
    <w:p w14:paraId="3DB671B6" w14:textId="77777777" w:rsidR="002C63B4" w:rsidRPr="002C63B4" w:rsidRDefault="002C63B4" w:rsidP="002C63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6F9C5C" w14:textId="0CA030AF" w:rsidR="00B56726" w:rsidRDefault="006C4E90" w:rsidP="00FD4F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8786943" w14:textId="3E6B1851" w:rsidR="006C4E90" w:rsidRDefault="006C4E90" w:rsidP="00FD4F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D90A156" w14:textId="77777777" w:rsidR="006C4E90" w:rsidRDefault="006C4E90" w:rsidP="00FD4F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FD0C6E" w14:textId="1CD2854C" w:rsidR="00B56726" w:rsidRDefault="00B56726" w:rsidP="00FD4F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5063F7" w14:textId="4E17CCC7" w:rsidR="00B56726" w:rsidRDefault="00B56726" w:rsidP="00FD4F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17C42A" w14:textId="77777777" w:rsidR="00B56726" w:rsidRPr="00FD4FFC" w:rsidRDefault="00B56726" w:rsidP="00FD4F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B56726" w:rsidRPr="00FD4FFC" w:rsidSect="00B56726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23227C"/>
    <w:multiLevelType w:val="hybridMultilevel"/>
    <w:tmpl w:val="F66AE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66AB7"/>
    <w:multiLevelType w:val="hybridMultilevel"/>
    <w:tmpl w:val="2796F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63B4"/>
    <w:rsid w:val="00011994"/>
    <w:rsid w:val="0005050A"/>
    <w:rsid w:val="00081919"/>
    <w:rsid w:val="00120268"/>
    <w:rsid w:val="001E1A1D"/>
    <w:rsid w:val="00224E7B"/>
    <w:rsid w:val="002414B3"/>
    <w:rsid w:val="00250EF4"/>
    <w:rsid w:val="002B7A32"/>
    <w:rsid w:val="002C3324"/>
    <w:rsid w:val="002C63B4"/>
    <w:rsid w:val="002D11B5"/>
    <w:rsid w:val="0034596A"/>
    <w:rsid w:val="00346CE1"/>
    <w:rsid w:val="003D1B57"/>
    <w:rsid w:val="00431E5F"/>
    <w:rsid w:val="00444EE9"/>
    <w:rsid w:val="004571ED"/>
    <w:rsid w:val="00464713"/>
    <w:rsid w:val="004B7EE5"/>
    <w:rsid w:val="004C40A8"/>
    <w:rsid w:val="00586125"/>
    <w:rsid w:val="005E35AC"/>
    <w:rsid w:val="005F318B"/>
    <w:rsid w:val="005F4977"/>
    <w:rsid w:val="006151C8"/>
    <w:rsid w:val="00624F9F"/>
    <w:rsid w:val="0065246B"/>
    <w:rsid w:val="00672521"/>
    <w:rsid w:val="006A2B85"/>
    <w:rsid w:val="006B7263"/>
    <w:rsid w:val="006C4E90"/>
    <w:rsid w:val="006D2D32"/>
    <w:rsid w:val="006D3FC6"/>
    <w:rsid w:val="007220DE"/>
    <w:rsid w:val="00726E5A"/>
    <w:rsid w:val="007A2D53"/>
    <w:rsid w:val="007C08A5"/>
    <w:rsid w:val="007D3A30"/>
    <w:rsid w:val="00800B91"/>
    <w:rsid w:val="00877F7C"/>
    <w:rsid w:val="008900B7"/>
    <w:rsid w:val="008940CF"/>
    <w:rsid w:val="008F1641"/>
    <w:rsid w:val="00933A7A"/>
    <w:rsid w:val="00967295"/>
    <w:rsid w:val="0098583F"/>
    <w:rsid w:val="00996E86"/>
    <w:rsid w:val="009B182F"/>
    <w:rsid w:val="009D69B5"/>
    <w:rsid w:val="009D6D5D"/>
    <w:rsid w:val="009E041A"/>
    <w:rsid w:val="009F423A"/>
    <w:rsid w:val="00A00B0C"/>
    <w:rsid w:val="00A112A7"/>
    <w:rsid w:val="00A22C11"/>
    <w:rsid w:val="00A23E04"/>
    <w:rsid w:val="00A54E5B"/>
    <w:rsid w:val="00A73AD6"/>
    <w:rsid w:val="00AB0485"/>
    <w:rsid w:val="00AE0791"/>
    <w:rsid w:val="00B059F6"/>
    <w:rsid w:val="00B14EFF"/>
    <w:rsid w:val="00B151F7"/>
    <w:rsid w:val="00B4152B"/>
    <w:rsid w:val="00B519FA"/>
    <w:rsid w:val="00B56726"/>
    <w:rsid w:val="00B76528"/>
    <w:rsid w:val="00BE1D61"/>
    <w:rsid w:val="00C0743A"/>
    <w:rsid w:val="00C11EE6"/>
    <w:rsid w:val="00C416C8"/>
    <w:rsid w:val="00C45C29"/>
    <w:rsid w:val="00CB21C0"/>
    <w:rsid w:val="00CB2C04"/>
    <w:rsid w:val="00D21432"/>
    <w:rsid w:val="00D25A55"/>
    <w:rsid w:val="00D25C8D"/>
    <w:rsid w:val="00D41331"/>
    <w:rsid w:val="00D427D4"/>
    <w:rsid w:val="00D71959"/>
    <w:rsid w:val="00D8187B"/>
    <w:rsid w:val="00DA3211"/>
    <w:rsid w:val="00DB35AA"/>
    <w:rsid w:val="00DE65A8"/>
    <w:rsid w:val="00E1193F"/>
    <w:rsid w:val="00E5214D"/>
    <w:rsid w:val="00E651D3"/>
    <w:rsid w:val="00E8071A"/>
    <w:rsid w:val="00E93C08"/>
    <w:rsid w:val="00E96BB0"/>
    <w:rsid w:val="00EE3BB0"/>
    <w:rsid w:val="00F43E9D"/>
    <w:rsid w:val="00F44A80"/>
    <w:rsid w:val="00F71C13"/>
    <w:rsid w:val="00F76A69"/>
    <w:rsid w:val="00F86BB5"/>
    <w:rsid w:val="00FD4FFC"/>
    <w:rsid w:val="00FF1748"/>
    <w:rsid w:val="00FF2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17B4"/>
  <w15:docId w15:val="{89ED0825-0F3F-4848-924F-4E1B93B3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87B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EE3BB0"/>
    <w:rPr>
      <w:rFonts w:ascii="Times New Roman" w:eastAsia="Times New Roman" w:hAnsi="Times New Roman" w:cs="Times New Roman"/>
      <w:spacing w:val="9"/>
      <w:shd w:val="clear" w:color="auto" w:fill="FFFFFF"/>
    </w:rPr>
  </w:style>
  <w:style w:type="paragraph" w:customStyle="1" w:styleId="1">
    <w:name w:val="Основной текст1"/>
    <w:basedOn w:val="a"/>
    <w:link w:val="a5"/>
    <w:rsid w:val="00EE3BB0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spacing w:val="9"/>
    </w:rPr>
  </w:style>
  <w:style w:type="table" w:styleId="a6">
    <w:name w:val="Table Grid"/>
    <w:basedOn w:val="a1"/>
    <w:uiPriority w:val="59"/>
    <w:rsid w:val="00AB0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User_002</cp:lastModifiedBy>
  <cp:revision>34</cp:revision>
  <cp:lastPrinted>2026-06-08T07:29:00Z</cp:lastPrinted>
  <dcterms:created xsi:type="dcterms:W3CDTF">2022-12-14T14:28:00Z</dcterms:created>
  <dcterms:modified xsi:type="dcterms:W3CDTF">2026-10-09T06:42:00Z</dcterms:modified>
</cp:coreProperties>
</file>